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3BE63142" w:rsidP="34478121" w:rsidRDefault="3BE63142" w14:paraId="00AD7224" w14:textId="11B51C04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u w:val="single"/>
          <w:lang w:val="en-US"/>
        </w:rPr>
      </w:pPr>
      <w:r w:rsidRPr="34478121" w:rsidR="3BE6314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u w:val="single"/>
          <w:lang w:val="en-US"/>
        </w:rPr>
        <w:t xml:space="preserve">We encourage you to promote the new Beyond Well Solutions podcast feature to your employees ahead of the launch to maximize its impact. To make this easier, </w:t>
      </w:r>
      <w:r w:rsidRPr="34478121" w:rsidR="3BE6314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u w:val="single"/>
          <w:lang w:val="en-US"/>
        </w:rPr>
        <w:t>we’ve</w:t>
      </w:r>
      <w:r w:rsidRPr="34478121" w:rsidR="3BE6314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u w:val="single"/>
          <w:lang w:val="en-US"/>
        </w:rPr>
        <w:t xml:space="preserve"> created this </w:t>
      </w:r>
      <w:r w:rsidRPr="34478121" w:rsidR="3BE6314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FF0000"/>
          <w:sz w:val="24"/>
          <w:szCs w:val="24"/>
          <w:u w:val="single"/>
          <w:lang w:val="en-US"/>
        </w:rPr>
        <w:t>customizable employee announcement email template</w:t>
      </w:r>
      <w:r w:rsidRPr="34478121" w:rsidR="3BE6314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u w:val="single"/>
          <w:lang w:val="en-US"/>
        </w:rPr>
        <w:t xml:space="preserve"> for you to use.</w:t>
      </w:r>
    </w:p>
    <w:p w:rsidR="34478121" w:rsidP="34478121" w:rsidRDefault="34478121" w14:paraId="5A226F29" w14:textId="24EF3AC6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u w:val="single"/>
          <w:lang w:val="en-US"/>
        </w:rPr>
      </w:pPr>
    </w:p>
    <w:p w:rsidR="751760D3" w:rsidP="34478121" w:rsidRDefault="751760D3" w14:paraId="147D308E" w14:textId="59C8A648">
      <w:pPr>
        <w:rPr>
          <w:rFonts w:ascii="Aptos" w:hAnsi="Aptos"/>
          <w:noProof w:val="0"/>
          <w:sz w:val="24"/>
          <w:szCs w:val="24"/>
          <w:lang w:val="en-US"/>
        </w:rPr>
      </w:pPr>
      <w:r w:rsidRPr="34478121" w:rsidR="751760D3">
        <w:rPr>
          <w:rFonts w:ascii="Aptos" w:hAnsi="Aptos"/>
          <w:b w:val="1"/>
          <w:bCs w:val="1"/>
          <w:noProof w:val="0"/>
          <w:sz w:val="24"/>
          <w:szCs w:val="24"/>
          <w:u w:val="single"/>
          <w:lang w:val="en-US"/>
        </w:rPr>
        <w:t>Subject Line</w:t>
      </w:r>
      <w:r w:rsidRPr="34478121" w:rsidR="751760D3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>:</w:t>
      </w:r>
      <w:r w:rsidRPr="34478121" w:rsidR="751760D3">
        <w:rPr>
          <w:rFonts w:ascii="Aptos" w:hAnsi="Aptos"/>
          <w:noProof w:val="0"/>
          <w:sz w:val="24"/>
          <w:szCs w:val="24"/>
          <w:lang w:val="en-US"/>
        </w:rPr>
        <w:t xml:space="preserve"> Supporting Your Mental Well-Being: A New Resource in </w:t>
      </w:r>
      <w:r w:rsidRPr="34478121" w:rsidR="751760D3">
        <w:rPr>
          <w:rFonts w:ascii="Aptos" w:hAnsi="Aptos"/>
          <w:noProof w:val="0"/>
          <w:sz w:val="24"/>
          <w:szCs w:val="24"/>
          <w:lang w:val="en-US"/>
        </w:rPr>
        <w:t>TINYpulse</w:t>
      </w:r>
      <w:r w:rsidRPr="34478121" w:rsidR="751760D3">
        <w:rPr>
          <w:rFonts w:ascii="Aptos" w:hAnsi="Aptos"/>
          <w:noProof w:val="0"/>
          <w:sz w:val="24"/>
          <w:szCs w:val="24"/>
          <w:lang w:val="en-US"/>
        </w:rPr>
        <w:t xml:space="preserve"> Coming Soon</w:t>
      </w:r>
    </w:p>
    <w:p w:rsidR="751760D3" w:rsidP="01EBA398" w:rsidRDefault="751760D3" w14:paraId="2721DE1C" w14:textId="5BF091EA">
      <w:pPr>
        <w:rPr>
          <w:rFonts w:ascii="Aptos" w:hAnsi="Aptos"/>
          <w:b w:val="1"/>
          <w:bCs w:val="1"/>
          <w:noProof w:val="0"/>
          <w:sz w:val="24"/>
          <w:szCs w:val="24"/>
          <w:lang w:val="en-US"/>
        </w:rPr>
      </w:pPr>
      <w:r w:rsidRPr="34478121" w:rsidR="751760D3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 xml:space="preserve">Hello </w:t>
      </w:r>
      <w:r w:rsidRPr="34478121" w:rsidR="751760D3">
        <w:rPr>
          <w:rFonts w:ascii="Aptos" w:hAnsi="Aptos"/>
          <w:b w:val="1"/>
          <w:bCs w:val="1"/>
          <w:noProof w:val="0"/>
          <w:sz w:val="24"/>
          <w:szCs w:val="24"/>
          <w:highlight w:val="yellow"/>
          <w:lang w:val="en-US"/>
        </w:rPr>
        <w:t>[</w:t>
      </w:r>
      <w:r w:rsidRPr="34478121" w:rsidR="37FACE3A">
        <w:rPr>
          <w:rFonts w:ascii="Aptos" w:hAnsi="Aptos"/>
          <w:b w:val="1"/>
          <w:bCs w:val="1"/>
          <w:noProof w:val="0"/>
          <w:sz w:val="24"/>
          <w:szCs w:val="24"/>
          <w:highlight w:val="yellow"/>
          <w:lang w:val="en-US"/>
        </w:rPr>
        <w:t xml:space="preserve">Your </w:t>
      </w:r>
      <w:r w:rsidRPr="34478121" w:rsidR="751760D3">
        <w:rPr>
          <w:rFonts w:ascii="Aptos" w:hAnsi="Aptos"/>
          <w:b w:val="1"/>
          <w:bCs w:val="1"/>
          <w:noProof w:val="0"/>
          <w:sz w:val="24"/>
          <w:szCs w:val="24"/>
          <w:highlight w:val="yellow"/>
          <w:lang w:val="en-US"/>
        </w:rPr>
        <w:t>O</w:t>
      </w:r>
      <w:r w:rsidRPr="34478121" w:rsidR="751760D3">
        <w:rPr>
          <w:rFonts w:ascii="Aptos" w:hAnsi="Aptos"/>
          <w:b w:val="1"/>
          <w:bCs w:val="1"/>
          <w:noProof w:val="0"/>
          <w:sz w:val="24"/>
          <w:szCs w:val="24"/>
          <w:highlight w:val="yellow"/>
          <w:lang w:val="en-US"/>
        </w:rPr>
        <w:t>r</w:t>
      </w:r>
      <w:r w:rsidRPr="34478121" w:rsidR="751760D3">
        <w:rPr>
          <w:rFonts w:ascii="Aptos" w:hAnsi="Aptos"/>
          <w:b w:val="1"/>
          <w:bCs w:val="1"/>
          <w:noProof w:val="0"/>
          <w:sz w:val="24"/>
          <w:szCs w:val="24"/>
          <w:highlight w:val="yellow"/>
          <w:lang w:val="en-US"/>
        </w:rPr>
        <w:t>g</w:t>
      </w:r>
      <w:r w:rsidRPr="34478121" w:rsidR="751760D3">
        <w:rPr>
          <w:rFonts w:ascii="Aptos" w:hAnsi="Aptos"/>
          <w:b w:val="1"/>
          <w:bCs w:val="1"/>
          <w:noProof w:val="0"/>
          <w:sz w:val="24"/>
          <w:szCs w:val="24"/>
          <w:highlight w:val="yellow"/>
          <w:lang w:val="en-US"/>
        </w:rPr>
        <w:t>a</w:t>
      </w:r>
      <w:r w:rsidRPr="34478121" w:rsidR="751760D3">
        <w:rPr>
          <w:rFonts w:ascii="Aptos" w:hAnsi="Aptos"/>
          <w:b w:val="1"/>
          <w:bCs w:val="1"/>
          <w:noProof w:val="0"/>
          <w:sz w:val="24"/>
          <w:szCs w:val="24"/>
          <w:highlight w:val="yellow"/>
          <w:lang w:val="en-US"/>
        </w:rPr>
        <w:t>n</w:t>
      </w:r>
      <w:r w:rsidRPr="34478121" w:rsidR="751760D3">
        <w:rPr>
          <w:rFonts w:ascii="Aptos" w:hAnsi="Aptos"/>
          <w:b w:val="1"/>
          <w:bCs w:val="1"/>
          <w:noProof w:val="0"/>
          <w:sz w:val="24"/>
          <w:szCs w:val="24"/>
          <w:highlight w:val="yellow"/>
          <w:lang w:val="en-US"/>
        </w:rPr>
        <w:t>i</w:t>
      </w:r>
      <w:r w:rsidRPr="34478121" w:rsidR="751760D3">
        <w:rPr>
          <w:rFonts w:ascii="Aptos" w:hAnsi="Aptos"/>
          <w:b w:val="1"/>
          <w:bCs w:val="1"/>
          <w:noProof w:val="0"/>
          <w:sz w:val="24"/>
          <w:szCs w:val="24"/>
          <w:highlight w:val="yellow"/>
          <w:lang w:val="en-US"/>
        </w:rPr>
        <w:t>z</w:t>
      </w:r>
      <w:r w:rsidRPr="34478121" w:rsidR="751760D3">
        <w:rPr>
          <w:rFonts w:ascii="Aptos" w:hAnsi="Aptos"/>
          <w:b w:val="1"/>
          <w:bCs w:val="1"/>
          <w:noProof w:val="0"/>
          <w:sz w:val="24"/>
          <w:szCs w:val="24"/>
          <w:highlight w:val="yellow"/>
          <w:lang w:val="en-US"/>
        </w:rPr>
        <w:t>a</w:t>
      </w:r>
      <w:r w:rsidRPr="34478121" w:rsidR="751760D3">
        <w:rPr>
          <w:rFonts w:ascii="Aptos" w:hAnsi="Aptos"/>
          <w:b w:val="1"/>
          <w:bCs w:val="1"/>
          <w:noProof w:val="0"/>
          <w:sz w:val="24"/>
          <w:szCs w:val="24"/>
          <w:highlight w:val="yellow"/>
          <w:lang w:val="en-US"/>
        </w:rPr>
        <w:t>t</w:t>
      </w:r>
      <w:r w:rsidRPr="34478121" w:rsidR="751760D3">
        <w:rPr>
          <w:rFonts w:ascii="Aptos" w:hAnsi="Aptos"/>
          <w:b w:val="1"/>
          <w:bCs w:val="1"/>
          <w:noProof w:val="0"/>
          <w:sz w:val="24"/>
          <w:szCs w:val="24"/>
          <w:highlight w:val="yellow"/>
          <w:lang w:val="en-US"/>
        </w:rPr>
        <w:t>i</w:t>
      </w:r>
      <w:r w:rsidRPr="34478121" w:rsidR="751760D3">
        <w:rPr>
          <w:rFonts w:ascii="Aptos" w:hAnsi="Aptos"/>
          <w:b w:val="1"/>
          <w:bCs w:val="1"/>
          <w:noProof w:val="0"/>
          <w:sz w:val="24"/>
          <w:szCs w:val="24"/>
          <w:highlight w:val="yellow"/>
          <w:lang w:val="en-US"/>
        </w:rPr>
        <w:t>o</w:t>
      </w:r>
      <w:r w:rsidRPr="34478121" w:rsidR="751760D3">
        <w:rPr>
          <w:rFonts w:ascii="Aptos" w:hAnsi="Aptos"/>
          <w:b w:val="1"/>
          <w:bCs w:val="1"/>
          <w:noProof w:val="0"/>
          <w:sz w:val="24"/>
          <w:szCs w:val="24"/>
          <w:highlight w:val="yellow"/>
          <w:lang w:val="en-US"/>
        </w:rPr>
        <w:t>n]</w:t>
      </w:r>
    </w:p>
    <w:p xmlns:wp14="http://schemas.microsoft.com/office/word/2010/wordml" w:rsidP="577885B8" wp14:paraId="5B5D14EA" wp14:textId="57147B36">
      <w:pPr>
        <w:rPr>
          <w:rFonts w:ascii="Aptos" w:hAnsi="Aptos"/>
          <w:noProof w:val="0"/>
          <w:sz w:val="24"/>
          <w:szCs w:val="24"/>
          <w:lang w:val="en-US"/>
        </w:rPr>
      </w:pPr>
      <w:r w:rsidRPr="34478121" w:rsidR="751760D3">
        <w:rPr>
          <w:rFonts w:ascii="Aptos" w:hAnsi="Aptos"/>
          <w:noProof w:val="0"/>
          <w:sz w:val="24"/>
          <w:szCs w:val="24"/>
          <w:lang w:val="en-US"/>
        </w:rPr>
        <w:t xml:space="preserve">Did you know that mental health conditions contribute to the loss of 200 million workdays each year, costing organizations </w:t>
      </w:r>
      <w:r w:rsidRPr="34478121" w:rsidR="751760D3">
        <w:rPr>
          <w:rFonts w:ascii="Aptos" w:hAnsi="Aptos"/>
          <w:noProof w:val="0"/>
          <w:sz w:val="24"/>
          <w:szCs w:val="24"/>
          <w:lang w:val="en-US"/>
        </w:rPr>
        <w:t>$16.8 billion</w:t>
      </w:r>
      <w:r w:rsidRPr="34478121" w:rsidR="751760D3">
        <w:rPr>
          <w:rFonts w:ascii="Aptos" w:hAnsi="Aptos"/>
          <w:noProof w:val="0"/>
          <w:sz w:val="24"/>
          <w:szCs w:val="24"/>
          <w:lang w:val="en-US"/>
        </w:rPr>
        <w:t xml:space="preserve"> in </w:t>
      </w:r>
      <w:r w:rsidRPr="34478121" w:rsidR="751760D3">
        <w:rPr>
          <w:rFonts w:ascii="Aptos" w:hAnsi="Aptos"/>
          <w:noProof w:val="0"/>
          <w:sz w:val="24"/>
          <w:szCs w:val="24"/>
          <w:lang w:val="en-US"/>
        </w:rPr>
        <w:t>productivity?</w:t>
      </w:r>
      <w:r w:rsidRPr="34478121" w:rsidR="751760D3">
        <w:rPr>
          <w:rFonts w:ascii="Aptos" w:hAnsi="Aptos"/>
          <w:noProof w:val="0"/>
          <w:sz w:val="24"/>
          <w:szCs w:val="24"/>
          <w:lang w:val="en-US"/>
        </w:rPr>
        <w:t xml:space="preserve"> Despite this, stigma often stops many of us from seeking support.</w:t>
      </w:r>
    </w:p>
    <w:p xmlns:wp14="http://schemas.microsoft.com/office/word/2010/wordml" w:rsidP="577885B8" wp14:paraId="24A15147" wp14:textId="189062A2">
      <w:pPr>
        <w:rPr>
          <w:rFonts w:ascii="Aptos" w:hAnsi="Aptos"/>
          <w:noProof w:val="0"/>
          <w:sz w:val="24"/>
          <w:szCs w:val="24"/>
          <w:lang w:val="en-US"/>
        </w:rPr>
      </w:pPr>
      <w:r w:rsidRPr="34478121" w:rsidR="751760D3">
        <w:rPr>
          <w:rFonts w:ascii="Aptos" w:hAnsi="Aptos"/>
          <w:noProof w:val="0"/>
          <w:sz w:val="24"/>
          <w:szCs w:val="24"/>
          <w:lang w:val="en-US"/>
        </w:rPr>
        <w:t xml:space="preserve">To help break this barrier, </w:t>
      </w:r>
      <w:r w:rsidRPr="34478121" w:rsidR="751760D3">
        <w:rPr>
          <w:rFonts w:ascii="Aptos" w:hAnsi="Aptos"/>
          <w:noProof w:val="0"/>
          <w:sz w:val="24"/>
          <w:szCs w:val="24"/>
          <w:lang w:val="en-US"/>
        </w:rPr>
        <w:t>we’re</w:t>
      </w:r>
      <w:r w:rsidRPr="34478121" w:rsidR="751760D3">
        <w:rPr>
          <w:rFonts w:ascii="Aptos" w:hAnsi="Aptos"/>
          <w:noProof w:val="0"/>
          <w:sz w:val="24"/>
          <w:szCs w:val="24"/>
          <w:lang w:val="en-US"/>
        </w:rPr>
        <w:t xml:space="preserve"> excited to share that starting </w:t>
      </w:r>
      <w:r w:rsidRPr="34478121" w:rsidR="751760D3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 xml:space="preserve">January 28, </w:t>
      </w:r>
      <w:r w:rsidRPr="34478121" w:rsidR="055B3EF6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 xml:space="preserve">2025, </w:t>
      </w:r>
      <w:r w:rsidRPr="34478121" w:rsidR="055B3EF6">
        <w:rPr>
          <w:rFonts w:ascii="Aptos" w:hAnsi="Aptos"/>
          <w:b w:val="0"/>
          <w:bCs w:val="0"/>
          <w:noProof w:val="0"/>
          <w:sz w:val="24"/>
          <w:szCs w:val="24"/>
          <w:lang w:val="en-US"/>
        </w:rPr>
        <w:t>you’ll</w:t>
      </w:r>
      <w:r w:rsidRPr="34478121" w:rsidR="751760D3">
        <w:rPr>
          <w:rFonts w:ascii="Aptos" w:hAnsi="Aptos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34478121" w:rsidR="751760D3">
        <w:rPr>
          <w:rFonts w:ascii="Aptos" w:hAnsi="Aptos"/>
          <w:noProof w:val="0"/>
          <w:sz w:val="24"/>
          <w:szCs w:val="24"/>
          <w:lang w:val="en-US"/>
        </w:rPr>
        <w:t>ha</w:t>
      </w:r>
      <w:r w:rsidRPr="34478121" w:rsidR="751760D3">
        <w:rPr>
          <w:rFonts w:ascii="Aptos" w:hAnsi="Aptos"/>
          <w:noProof w:val="0"/>
          <w:sz w:val="24"/>
          <w:szCs w:val="24"/>
          <w:lang w:val="en-US"/>
        </w:rPr>
        <w:t xml:space="preserve">ve access to a powerful new resource through </w:t>
      </w:r>
      <w:r w:rsidRPr="34478121" w:rsidR="751760D3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>TIN</w:t>
      </w:r>
      <w:r w:rsidRPr="34478121" w:rsidR="751760D3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>Ypulse</w:t>
      </w:r>
      <w:r w:rsidRPr="34478121" w:rsidR="5D43C784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 xml:space="preserve"> by</w:t>
      </w:r>
      <w:r w:rsidRPr="34478121" w:rsidR="5D43C784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 xml:space="preserve"> WebMD Health Services</w:t>
      </w:r>
      <w:r w:rsidRPr="34478121" w:rsidR="751760D3">
        <w:rPr>
          <w:rFonts w:ascii="Aptos" w:hAnsi="Aptos"/>
          <w:noProof w:val="0"/>
          <w:sz w:val="24"/>
          <w:szCs w:val="24"/>
          <w:lang w:val="en-US"/>
        </w:rPr>
        <w:t xml:space="preserve">: an </w:t>
      </w:r>
      <w:r w:rsidRPr="34478121" w:rsidR="751760D3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>on-demand library of private, custom podcasts</w:t>
      </w:r>
      <w:r w:rsidRPr="34478121" w:rsidR="751760D3">
        <w:rPr>
          <w:rFonts w:ascii="Aptos" w:hAnsi="Aptos"/>
          <w:noProof w:val="0"/>
          <w:sz w:val="24"/>
          <w:szCs w:val="24"/>
          <w:lang w:val="en-US"/>
        </w:rPr>
        <w:t xml:space="preserve"> created by </w:t>
      </w:r>
      <w:r w:rsidRPr="34478121" w:rsidR="751760D3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>Beyond Well Solutions</w:t>
      </w:r>
      <w:r w:rsidRPr="34478121" w:rsidR="751760D3">
        <w:rPr>
          <w:rFonts w:ascii="Aptos" w:hAnsi="Aptos"/>
          <w:noProof w:val="0"/>
          <w:sz w:val="24"/>
          <w:szCs w:val="24"/>
          <w:lang w:val="en-US"/>
        </w:rPr>
        <w:t>.</w:t>
      </w:r>
    </w:p>
    <w:p xmlns:wp14="http://schemas.microsoft.com/office/word/2010/wordml" w:rsidP="577885B8" wp14:paraId="2B912D1C" wp14:textId="28622904">
      <w:pPr>
        <w:rPr>
          <w:rFonts w:ascii="Aptos" w:hAnsi="Aptos"/>
          <w:noProof w:val="0"/>
          <w:sz w:val="24"/>
          <w:szCs w:val="24"/>
          <w:lang w:val="en-US"/>
        </w:rPr>
      </w:pPr>
      <w:r w:rsidRPr="577885B8" w:rsidR="751760D3">
        <w:rPr>
          <w:rFonts w:ascii="Aptos" w:hAnsi="Aptos"/>
          <w:noProof w:val="0"/>
          <w:sz w:val="24"/>
          <w:szCs w:val="24"/>
          <w:lang w:val="en-US"/>
        </w:rPr>
        <w:t>These podcasts are designed to support your mental well-being with expert advice, relatable conversations, and practical strategies for everyday challenges.</w:t>
      </w:r>
    </w:p>
    <w:p xmlns:wp14="http://schemas.microsoft.com/office/word/2010/wordml" w:rsidP="577885B8" wp14:paraId="43C19E3F" wp14:textId="21BA0D96">
      <w:pPr>
        <w:rPr>
          <w:rFonts w:ascii="Aptos" w:hAnsi="Aptos"/>
          <w:b w:val="1"/>
          <w:bCs w:val="1"/>
          <w:noProof w:val="0"/>
          <w:sz w:val="24"/>
          <w:szCs w:val="24"/>
          <w:lang w:val="en-US"/>
        </w:rPr>
      </w:pPr>
      <w:r w:rsidRPr="577885B8" w:rsidR="751760D3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>Here’s What You Can Expect:</w:t>
      </w:r>
    </w:p>
    <w:p xmlns:wp14="http://schemas.microsoft.com/office/word/2010/wordml" w:rsidP="577885B8" wp14:paraId="08E29543" wp14:textId="15F79960">
      <w:pPr>
        <w:pStyle w:val="ListParagraph"/>
        <w:numPr>
          <w:ilvl w:val="0"/>
          <w:numId w:val="1"/>
        </w:numPr>
        <w:rPr>
          <w:rFonts w:ascii="Aptos" w:hAnsi="Aptos"/>
          <w:noProof w:val="0"/>
          <w:sz w:val="24"/>
          <w:szCs w:val="24"/>
          <w:lang w:val="en-US"/>
        </w:rPr>
      </w:pPr>
      <w:r w:rsidRPr="01EBA398" w:rsidR="751760D3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>Trusted Insights:</w:t>
      </w:r>
      <w:r w:rsidRPr="01EBA398" w:rsidR="751760D3">
        <w:rPr>
          <w:rFonts w:ascii="Aptos" w:hAnsi="Aptos"/>
          <w:noProof w:val="0"/>
          <w:sz w:val="24"/>
          <w:szCs w:val="24"/>
          <w:lang w:val="en-US"/>
        </w:rPr>
        <w:t xml:space="preserve"> Hosted by acclaimed journalist Sheila Hamilton and licensed clinical psychologists, these podcasts address a wide range of mental health topics.</w:t>
      </w:r>
    </w:p>
    <w:p xmlns:wp14="http://schemas.microsoft.com/office/word/2010/wordml" w:rsidP="577885B8" wp14:paraId="6DCD26B7" wp14:textId="61EA10AC">
      <w:pPr>
        <w:pStyle w:val="ListParagraph"/>
        <w:numPr>
          <w:ilvl w:val="0"/>
          <w:numId w:val="1"/>
        </w:numPr>
        <w:rPr>
          <w:rFonts w:ascii="Aptos" w:hAnsi="Aptos"/>
          <w:noProof w:val="0"/>
          <w:sz w:val="24"/>
          <w:szCs w:val="24"/>
          <w:lang w:val="en-US"/>
        </w:rPr>
      </w:pPr>
      <w:r w:rsidRPr="01EBA398" w:rsidR="751760D3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>Real Conversations:</w:t>
      </w:r>
      <w:r w:rsidRPr="01EBA398" w:rsidR="751760D3">
        <w:rPr>
          <w:rFonts w:ascii="Aptos" w:hAnsi="Aptos"/>
          <w:noProof w:val="0"/>
          <w:sz w:val="24"/>
          <w:szCs w:val="24"/>
          <w:lang w:val="en-US"/>
        </w:rPr>
        <w:t xml:space="preserve"> Authentic discussions to help reduce the stigma around mental health.</w:t>
      </w:r>
    </w:p>
    <w:p xmlns:wp14="http://schemas.microsoft.com/office/word/2010/wordml" w:rsidP="577885B8" wp14:paraId="28873E76" wp14:textId="0B1AFAA7">
      <w:pPr>
        <w:pStyle w:val="ListParagraph"/>
        <w:numPr>
          <w:ilvl w:val="0"/>
          <w:numId w:val="1"/>
        </w:numPr>
        <w:rPr>
          <w:rFonts w:ascii="Aptos" w:hAnsi="Aptos"/>
          <w:noProof w:val="0"/>
          <w:sz w:val="24"/>
          <w:szCs w:val="24"/>
          <w:lang w:val="en-US"/>
        </w:rPr>
      </w:pPr>
      <w:r w:rsidRPr="01EBA398" w:rsidR="751760D3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>24/7 Accessibility:</w:t>
      </w:r>
      <w:r w:rsidRPr="01EBA398" w:rsidR="751760D3">
        <w:rPr>
          <w:rFonts w:ascii="Aptos" w:hAnsi="Aptos"/>
          <w:noProof w:val="0"/>
          <w:sz w:val="24"/>
          <w:szCs w:val="24"/>
          <w:lang w:val="en-US"/>
        </w:rPr>
        <w:t xml:space="preserve"> Listen anytime, anywhere, with no barriers to accessing support.</w:t>
      </w:r>
    </w:p>
    <w:p xmlns:wp14="http://schemas.microsoft.com/office/word/2010/wordml" w:rsidP="577885B8" wp14:paraId="0DF7FD50" wp14:textId="26C191A4">
      <w:pPr>
        <w:rPr>
          <w:rFonts w:ascii="Aptos" w:hAnsi="Aptos"/>
          <w:noProof w:val="0"/>
          <w:sz w:val="24"/>
          <w:szCs w:val="24"/>
          <w:lang w:val="en-US"/>
        </w:rPr>
      </w:pPr>
      <w:r w:rsidRPr="34478121" w:rsidR="751760D3">
        <w:rPr>
          <w:rFonts w:ascii="Aptos" w:hAnsi="Aptos"/>
          <w:noProof w:val="0"/>
          <w:sz w:val="24"/>
          <w:szCs w:val="24"/>
          <w:lang w:val="en-US"/>
        </w:rPr>
        <w:t>This resource will be available</w:t>
      </w:r>
      <w:r w:rsidRPr="34478121" w:rsidR="4F7B4C23">
        <w:rPr>
          <w:rFonts w:ascii="Aptos" w:hAnsi="Aptos"/>
          <w:noProof w:val="0"/>
          <w:sz w:val="24"/>
          <w:szCs w:val="24"/>
          <w:lang w:val="en-US"/>
        </w:rPr>
        <w:t xml:space="preserve"> </w:t>
      </w:r>
      <w:r w:rsidRPr="34478121" w:rsidR="4882D147">
        <w:rPr>
          <w:rFonts w:ascii="Aptos" w:hAnsi="Aptos"/>
          <w:noProof w:val="0"/>
          <w:sz w:val="24"/>
          <w:szCs w:val="24"/>
          <w:lang w:val="en-US"/>
        </w:rPr>
        <w:t xml:space="preserve">to you </w:t>
      </w:r>
      <w:commentRangeStart w:id="371717234"/>
      <w:commentRangeStart w:id="1044498919"/>
      <w:r w:rsidRPr="34478121" w:rsidR="751760D3">
        <w:rPr>
          <w:rFonts w:ascii="Aptos" w:hAnsi="Aptos"/>
          <w:noProof w:val="0"/>
          <w:sz w:val="24"/>
          <w:szCs w:val="24"/>
          <w:lang w:val="en-US"/>
        </w:rPr>
        <w:t xml:space="preserve">right from </w:t>
      </w:r>
      <w:r w:rsidRPr="34478121" w:rsidR="2985A1EB">
        <w:rPr>
          <w:rFonts w:ascii="Aptos" w:hAnsi="Aptos"/>
          <w:noProof w:val="0"/>
          <w:sz w:val="24"/>
          <w:szCs w:val="24"/>
          <w:lang w:val="en-US"/>
        </w:rPr>
        <w:t>your</w:t>
      </w:r>
      <w:r w:rsidRPr="34478121" w:rsidR="20CE9278">
        <w:rPr>
          <w:rFonts w:ascii="Aptos" w:hAnsi="Aptos"/>
          <w:noProof w:val="0"/>
          <w:sz w:val="24"/>
          <w:szCs w:val="24"/>
          <w:lang w:val="en-US"/>
        </w:rPr>
        <w:t xml:space="preserve"> </w:t>
      </w:r>
      <w:r w:rsidRPr="34478121" w:rsidR="751760D3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>TINYpulse</w:t>
      </w:r>
      <w:r w:rsidRPr="34478121" w:rsidR="751760D3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34478121" w:rsidR="70553F5F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 xml:space="preserve">Employee </w:t>
      </w:r>
      <w:r w:rsidRPr="34478121" w:rsidR="751760D3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>Dashboard</w:t>
      </w:r>
      <w:commentRangeEnd w:id="371717234"/>
      <w:r>
        <w:rPr>
          <w:rStyle w:val="CommentReference"/>
        </w:rPr>
        <w:commentReference w:id="371717234"/>
      </w:r>
      <w:commentRangeEnd w:id="1044498919"/>
      <w:r>
        <w:rPr>
          <w:rStyle w:val="CommentReference"/>
        </w:rPr>
        <w:commentReference w:id="1044498919"/>
      </w:r>
      <w:r w:rsidRPr="34478121" w:rsidR="751760D3">
        <w:rPr>
          <w:rFonts w:ascii="Aptos" w:hAnsi="Aptos"/>
          <w:noProof w:val="0"/>
          <w:sz w:val="24"/>
          <w:szCs w:val="24"/>
          <w:lang w:val="en-US"/>
        </w:rPr>
        <w:t xml:space="preserve">, giving </w:t>
      </w:r>
      <w:r w:rsidRPr="34478121" w:rsidR="21AB7CDE">
        <w:rPr>
          <w:rFonts w:ascii="Aptos" w:hAnsi="Aptos"/>
          <w:noProof w:val="0"/>
          <w:sz w:val="24"/>
          <w:szCs w:val="24"/>
          <w:lang w:val="en-US"/>
        </w:rPr>
        <w:t>users</w:t>
      </w:r>
      <w:r w:rsidRPr="34478121" w:rsidR="751760D3">
        <w:rPr>
          <w:rFonts w:ascii="Aptos" w:hAnsi="Aptos"/>
          <w:noProof w:val="0"/>
          <w:sz w:val="24"/>
          <w:szCs w:val="24"/>
          <w:lang w:val="en-US"/>
        </w:rPr>
        <w:t xml:space="preserve"> a convenient way to explore topics like managing anxiety, coping with stress, and supporting caregivers.</w:t>
      </w:r>
    </w:p>
    <w:p xmlns:wp14="http://schemas.microsoft.com/office/word/2010/wordml" w:rsidP="577885B8" wp14:paraId="45DBCF27" wp14:textId="0FA4DD34">
      <w:pPr>
        <w:rPr>
          <w:rFonts w:ascii="Aptos" w:hAnsi="Aptos"/>
          <w:noProof w:val="0"/>
          <w:sz w:val="24"/>
          <w:szCs w:val="24"/>
          <w:lang w:val="en-US"/>
        </w:rPr>
      </w:pPr>
      <w:r w:rsidRPr="34478121" w:rsidR="751760D3">
        <w:rPr>
          <w:rFonts w:ascii="Aptos" w:hAnsi="Aptos"/>
          <w:noProof w:val="0"/>
          <w:sz w:val="24"/>
          <w:szCs w:val="24"/>
          <w:lang w:val="en-US"/>
        </w:rPr>
        <w:t>We’re</w:t>
      </w:r>
      <w:r w:rsidRPr="34478121" w:rsidR="751760D3">
        <w:rPr>
          <w:rFonts w:ascii="Aptos" w:hAnsi="Aptos"/>
          <w:noProof w:val="0"/>
          <w:sz w:val="24"/>
          <w:szCs w:val="24"/>
          <w:lang w:val="en-US"/>
        </w:rPr>
        <w:t xml:space="preserve"> committed to fostering a culture of care and understanding, and this partnership is one way we aim to support you.</w:t>
      </w:r>
    </w:p>
    <w:p w:rsidR="34478121" w:rsidP="34478121" w:rsidRDefault="34478121" w14:paraId="17685CA3" w14:textId="6F0BEE75">
      <w:pPr>
        <w:rPr>
          <w:rFonts w:ascii="Aptos" w:hAnsi="Aptos"/>
          <w:noProof w:val="0"/>
          <w:sz w:val="24"/>
          <w:szCs w:val="24"/>
          <w:lang w:val="en-US"/>
        </w:rPr>
      </w:pPr>
    </w:p>
    <w:p xmlns:wp14="http://schemas.microsoft.com/office/word/2010/wordml" w:rsidP="577885B8" wp14:paraId="05533104" wp14:textId="3C584823">
      <w:pPr>
        <w:rPr>
          <w:rFonts w:ascii="Aptos" w:hAnsi="Aptos"/>
          <w:noProof w:val="0"/>
          <w:sz w:val="24"/>
          <w:szCs w:val="24"/>
          <w:lang w:val="en-US"/>
        </w:rPr>
      </w:pPr>
      <w:r w:rsidRPr="577885B8" w:rsidR="751760D3">
        <w:rPr>
          <w:rFonts w:ascii="Aptos" w:hAnsi="Aptos"/>
          <w:noProof w:val="0"/>
          <w:sz w:val="24"/>
          <w:szCs w:val="24"/>
          <w:lang w:val="en-US"/>
        </w:rPr>
        <w:t>Warm regards,</w:t>
      </w:r>
    </w:p>
    <w:p xmlns:wp14="http://schemas.microsoft.com/office/word/2010/wordml" w:rsidP="34478121" wp14:paraId="2D734CF8" wp14:textId="595C05F9">
      <w:pPr>
        <w:rPr>
          <w:rFonts w:ascii="Aptos" w:hAnsi="Aptos"/>
          <w:b w:val="1"/>
          <w:bCs w:val="1"/>
          <w:noProof w:val="0"/>
          <w:sz w:val="24"/>
          <w:szCs w:val="24"/>
          <w:highlight w:val="yellow"/>
          <w:lang w:val="en-US"/>
        </w:rPr>
      </w:pPr>
      <w:r w:rsidRPr="34478121" w:rsidR="751760D3">
        <w:rPr>
          <w:rFonts w:ascii="Aptos" w:hAnsi="Aptos"/>
          <w:b w:val="1"/>
          <w:bCs w:val="1"/>
          <w:noProof w:val="0"/>
          <w:sz w:val="24"/>
          <w:szCs w:val="24"/>
          <w:highlight w:val="yellow"/>
          <w:lang w:val="en-US"/>
        </w:rPr>
        <w:t>[Your HR Team]</w:t>
      </w:r>
    </w:p>
    <w:p xmlns:wp14="http://schemas.microsoft.com/office/word/2010/wordml" wp14:paraId="2C078E63" wp14:textId="58DD5B2A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CR" w:author="Cabrera, Ricardo" w:date="2025-01-06T11:19:18" w:id="371717234">
    <w:p xmlns:w14="http://schemas.microsoft.com/office/word/2010/wordml" xmlns:w="http://schemas.openxmlformats.org/wordprocessingml/2006/main" w:rsidR="753158D9" w:rsidRDefault="05853798" w14:paraId="5058E6A7" w14:textId="2D4BCCAB">
      <w:pPr>
        <w:pStyle w:val="CommentText"/>
      </w:pPr>
      <w:r>
        <w:rPr>
          <w:rStyle w:val="CommentReference"/>
        </w:rPr>
        <w:annotationRef/>
      </w:r>
      <w:r w:rsidRPr="5241872E" w:rsidR="1C62E43D">
        <w:t>this needs clarification, something more along the lines of "This resource will be available to your organization right from the TINYpulse Employee Dashboard, giving your organization a convenient way...."</w:t>
      </w:r>
    </w:p>
  </w:comment>
  <w:comment xmlns:w="http://schemas.openxmlformats.org/wordprocessingml/2006/main" w:initials="ME" w:author="Moxley, Emily" w:date="2025-01-06T11:56:55" w:id="1044498919">
    <w:p xmlns:w14="http://schemas.microsoft.com/office/word/2010/wordml" xmlns:w="http://schemas.openxmlformats.org/wordprocessingml/2006/main" w:rsidR="417089A4" w:rsidRDefault="0F5F86DB" w14:paraId="0C4AA1EA" w14:textId="7CD02B66">
      <w:pPr>
        <w:pStyle w:val="CommentText"/>
      </w:pPr>
      <w:r>
        <w:rPr>
          <w:rStyle w:val="CommentReference"/>
        </w:rPr>
        <w:annotationRef/>
      </w:r>
      <w:r w:rsidRPr="7D9FDD6D" w:rsidR="1FEA8EDD">
        <w:t>Ah yes, good catch/point.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5058E6A7"/>
  <w15:commentEx w15:done="1" w15:paraId="0C4AA1EA" w15:paraIdParent="5058E6A7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50D0998" w16cex:dateUtc="2025-01-06T19:19:18.065Z"/>
  <w16cex:commentExtensible w16cex:durableId="470AC524" w16cex:dateUtc="2025-01-06T19:56:55.0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058E6A7" w16cid:durableId="150D0998"/>
  <w16cid:commentId w16cid:paraId="0C4AA1EA" w16cid:durableId="470AC52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6a19c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Moxley, Emily">
    <w15:presenceInfo w15:providerId="AD" w15:userId="S::emoxley@webmd.net::819367eb-e749-440c-ae44-96719605df61"/>
  </w15:person>
  <w15:person w15:author="Cabrera, Ricardo">
    <w15:presenceInfo w15:providerId="AD" w15:userId="S::rcabrera@webmd.net::4a59e2bf-c415-443d-957b-813643975ce1"/>
  </w15:person>
  <w15:person w15:author="Cabrera, Ricardo">
    <w15:presenceInfo w15:providerId="AD" w15:userId="S::rcabrera@webmd.net::4a59e2bf-c415-443d-957b-813643975ce1"/>
  </w15:person>
  <w15:person w15:author="Moxley, Emily">
    <w15:presenceInfo w15:providerId="AD" w15:userId="S::emoxley@webmd.net::819367eb-e749-440c-ae44-96719605df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E83232B"/>
    <w:rsid w:val="01EBA398"/>
    <w:rsid w:val="03ADF8E0"/>
    <w:rsid w:val="055B3EF6"/>
    <w:rsid w:val="0C6F47E0"/>
    <w:rsid w:val="0C87F252"/>
    <w:rsid w:val="11E28FB1"/>
    <w:rsid w:val="1A80DD1D"/>
    <w:rsid w:val="1D570021"/>
    <w:rsid w:val="20CE9278"/>
    <w:rsid w:val="21AB7CDE"/>
    <w:rsid w:val="23E449DC"/>
    <w:rsid w:val="2985A1EB"/>
    <w:rsid w:val="32E9770D"/>
    <w:rsid w:val="34478121"/>
    <w:rsid w:val="37FACE3A"/>
    <w:rsid w:val="3BE63142"/>
    <w:rsid w:val="3FED4F5C"/>
    <w:rsid w:val="4046E746"/>
    <w:rsid w:val="431F3084"/>
    <w:rsid w:val="4882D147"/>
    <w:rsid w:val="4F7B4C23"/>
    <w:rsid w:val="4F7EFCA8"/>
    <w:rsid w:val="577885B8"/>
    <w:rsid w:val="5D43C784"/>
    <w:rsid w:val="5E63671E"/>
    <w:rsid w:val="5F30D879"/>
    <w:rsid w:val="60ABFBE8"/>
    <w:rsid w:val="62BD73EC"/>
    <w:rsid w:val="658C8F4D"/>
    <w:rsid w:val="672B8C60"/>
    <w:rsid w:val="6F2D74A8"/>
    <w:rsid w:val="6FB4EA16"/>
    <w:rsid w:val="700EA080"/>
    <w:rsid w:val="70553F5F"/>
    <w:rsid w:val="712AF170"/>
    <w:rsid w:val="751760D3"/>
    <w:rsid w:val="791F0AFB"/>
    <w:rsid w:val="7E83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3232B"/>
  <w15:chartTrackingRefBased/>
  <w15:docId w15:val="{D0BC2071-6227-41F9-A337-06F116DE001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2374824a43f849d9" /><Relationship Type="http://schemas.openxmlformats.org/officeDocument/2006/relationships/comments" Target="comments.xml" Id="R224c6787a8434ee0" /><Relationship Type="http://schemas.microsoft.com/office/2011/relationships/people" Target="people.xml" Id="R61efe78a56e34b58" /><Relationship Type="http://schemas.microsoft.com/office/2011/relationships/commentsExtended" Target="commentsExtended.xml" Id="R00b597cd38db4d6d" /><Relationship Type="http://schemas.microsoft.com/office/2016/09/relationships/commentsIds" Target="commentsIds.xml" Id="R8175825ef80442e0" /><Relationship Type="http://schemas.microsoft.com/office/2018/08/relationships/commentsExtensible" Target="commentsExtensible.xml" Id="Rf096888e553048c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32B5F53FB62A41B0BE8750E25BFB87" ma:contentTypeVersion="16" ma:contentTypeDescription="Create a new document." ma:contentTypeScope="" ma:versionID="ee80c5d2d1e553272a24d55e77952d6c">
  <xsd:schema xmlns:xsd="http://www.w3.org/2001/XMLSchema" xmlns:xs="http://www.w3.org/2001/XMLSchema" xmlns:p="http://schemas.microsoft.com/office/2006/metadata/properties" xmlns:ns2="d80241a2-073a-46d5-b3b4-19bca894540b" xmlns:ns3="91e66865-38ab-48b1-9fad-a39f522cf3c2" targetNamespace="http://schemas.microsoft.com/office/2006/metadata/properties" ma:root="true" ma:fieldsID="bff21560981ef971e6239d2980a86043" ns2:_="" ns3:_="">
    <xsd:import namespace="d80241a2-073a-46d5-b3b4-19bca894540b"/>
    <xsd:import namespace="91e66865-38ab-48b1-9fad-a39f522cf3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241a2-073a-46d5-b3b4-19bca89454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0f99b7d-70a6-40d3-b94c-662730ffe5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66865-38ab-48b1-9fad-a39f522cf3c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84d6df6-6c33-400e-a60e-e910b66df548}" ma:internalName="TaxCatchAll" ma:showField="CatchAllData" ma:web="91e66865-38ab-48b1-9fad-a39f522cf3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e66865-38ab-48b1-9fad-a39f522cf3c2" xsi:nil="true"/>
    <lcf76f155ced4ddcb4097134ff3c332f xmlns="d80241a2-073a-46d5-b3b4-19bca894540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0A420E-2739-4048-87A6-3B7D444DA50B}"/>
</file>

<file path=customXml/itemProps2.xml><?xml version="1.0" encoding="utf-8"?>
<ds:datastoreItem xmlns:ds="http://schemas.openxmlformats.org/officeDocument/2006/customXml" ds:itemID="{36F614E1-48F9-4CBF-9329-94CBDEFD6FAD}"/>
</file>

<file path=customXml/itemProps3.xml><?xml version="1.0" encoding="utf-8"?>
<ds:datastoreItem xmlns:ds="http://schemas.openxmlformats.org/officeDocument/2006/customXml" ds:itemID="{0C65E44C-BD11-4912-8B84-0BDD504D740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Moxley, Emily</dc:creator>
  <keywords/>
  <dc:description/>
  <lastModifiedBy>Moxley, Emily</lastModifiedBy>
  <dcterms:created xsi:type="dcterms:W3CDTF">2025-01-06T16:45:27.0000000Z</dcterms:created>
  <dcterms:modified xsi:type="dcterms:W3CDTF">2025-01-07T20:11:31.4537637Z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0x0101008132B5F53FB62A41B0BE8750E25BFB87</vt:lpwstr>
  </property>
  <property fmtid="{D5CDD505-2E9C-101B-9397-08002B2CF9AE}" pid="3" name="MediaServiceImageTags">
    <vt:lpwstr/>
  </property>
</Properties>
</file>